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9360"/>
        </w:tabs>
        <w:spacing w:after="60" w:before="42" w:lineRule="auto"/>
        <w:ind w:left="101" w:firstLine="0"/>
        <w:jc w:val="center"/>
        <w:rPr>
          <w:sz w:val="32"/>
          <w:szCs w:val="32"/>
        </w:rPr>
      </w:pPr>
      <w:bookmarkStart w:colFirst="0" w:colLast="0" w:name="_nqesc9xzell3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Felipe Campoverde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9" w:lineRule="auto"/>
        <w:ind w:left="104" w:firstLine="0"/>
        <w:jc w:val="center"/>
        <w:rPr>
          <w:sz w:val="2"/>
          <w:szCs w:val="2"/>
        </w:rPr>
      </w:pPr>
      <w:r w:rsidDel="00000000" w:rsidR="00000000" w:rsidRPr="00000000">
        <w:rPr>
          <w:sz w:val="21"/>
          <w:szCs w:val="21"/>
          <w:rtl w:val="0"/>
        </w:rPr>
        <w:t xml:space="preserve">Software Engineer • (804) 356-5749 • fcampoverdeg@vt.edu • </w:t>
      </w:r>
      <w:hyperlink r:id="rId6">
        <w:r w:rsidDel="00000000" w:rsidR="00000000" w:rsidRPr="00000000">
          <w:rPr>
            <w:sz w:val="21"/>
            <w:szCs w:val="21"/>
            <w:u w:val="single"/>
            <w:rtl w:val="0"/>
          </w:rPr>
          <w:t xml:space="preserve">in/fcampoverdeg/</w:t>
        </w:r>
      </w:hyperlink>
      <w:r w:rsidDel="00000000" w:rsidR="00000000" w:rsidRPr="00000000">
        <w:rPr>
          <w:sz w:val="21"/>
          <w:szCs w:val="21"/>
          <w:rtl w:val="0"/>
        </w:rPr>
        <w:t xml:space="preserve"> • </w:t>
      </w:r>
      <w:hyperlink r:id="rId7">
        <w:r w:rsidDel="00000000" w:rsidR="00000000" w:rsidRPr="00000000">
          <w:rPr>
            <w:sz w:val="21"/>
            <w:szCs w:val="21"/>
            <w:u w:val="single"/>
            <w:rtl w:val="0"/>
          </w:rPr>
          <w:t xml:space="preserve">fcampoverdeg.dev/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120" w:before="120" w:line="167.99999999999997" w:lineRule="auto"/>
        <w:ind w:left="0"/>
        <w:rPr>
          <w:sz w:val="22"/>
          <w:szCs w:val="22"/>
        </w:rPr>
      </w:pPr>
      <w:bookmarkStart w:colFirst="0" w:colLast="0" w:name="_qx4zno1xgmm8" w:id="1"/>
      <w:bookmarkEnd w:id="1"/>
      <w:r w:rsidDel="00000000" w:rsidR="00000000" w:rsidRPr="00000000">
        <w:rPr>
          <w:sz w:val="22"/>
          <w:szCs w:val="22"/>
          <w:rtl w:val="0"/>
        </w:rPr>
        <w:t xml:space="preserve">EDUCATION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numPr>
          <w:ilvl w:val="0"/>
          <w:numId w:val="4"/>
        </w:numPr>
        <w:spacing w:after="120" w:before="120" w:line="167.99999999999997" w:lineRule="auto"/>
        <w:ind w:left="720" w:hanging="360"/>
        <w:rPr>
          <w:i w:val="1"/>
          <w:sz w:val="20"/>
          <w:szCs w:val="20"/>
        </w:rPr>
      </w:pPr>
      <w:bookmarkStart w:colFirst="0" w:colLast="0" w:name="_6ijq5tkgnn1u" w:id="2"/>
      <w:bookmarkEnd w:id="2"/>
      <w:r w:rsidDel="00000000" w:rsidR="00000000" w:rsidRPr="00000000">
        <w:rPr>
          <w:i w:val="1"/>
          <w:sz w:val="20"/>
          <w:szCs w:val="20"/>
          <w:rtl w:val="0"/>
        </w:rPr>
        <w:t xml:space="preserve">Virginia Tech Bachelor of Science in Computer Science  ·  GPA: 3.0  ·  Blacksburg, VA    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Expected May 2026</w:t>
      </w:r>
    </w:p>
    <w:p w:rsidR="00000000" w:rsidDel="00000000" w:rsidP="00000000" w:rsidRDefault="00000000" w:rsidRPr="00000000" w14:paraId="00000005">
      <w:pPr>
        <w:ind w:left="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120" w:before="120" w:line="167.99999999999997" w:lineRule="auto"/>
        <w:ind w:left="0" w:firstLine="0"/>
        <w:rPr>
          <w:sz w:val="20"/>
          <w:szCs w:val="20"/>
        </w:rPr>
      </w:pPr>
      <w:bookmarkStart w:colFirst="0" w:colLast="0" w:name="_vxmxx6bb1mhu" w:id="3"/>
      <w:bookmarkEnd w:id="3"/>
      <w:r w:rsidDel="00000000" w:rsidR="00000000" w:rsidRPr="00000000">
        <w:rPr>
          <w:sz w:val="22"/>
          <w:szCs w:val="22"/>
          <w:rtl w:val="0"/>
        </w:rPr>
        <w:t xml:space="preserve">EXPERIENCE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10170"/>
        </w:tabs>
        <w:spacing w:after="120" w:before="120" w:line="167.99999999999997" w:lineRule="auto"/>
        <w:rPr>
          <w:i w:val="1"/>
          <w:sz w:val="2"/>
          <w:szCs w:val="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Chief Software Engineer - CroQuest ( C/C++, BLE, Bash, Git, Bluetooth, PlatformIO )        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March 2025 -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tabs>
          <w:tab w:val="right" w:leader="none" w:pos="10170"/>
        </w:tabs>
        <w:spacing w:after="120" w:before="120" w:line="167.99999999999997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Engineered a custom educational handheld game console using ESP32-WROOM, SD card, and 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tabs>
          <w:tab w:val="right" w:leader="none" w:pos="10170"/>
        </w:tabs>
        <w:spacing w:after="120" w:before="120" w:line="167.99999999999997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Wrote 5,000+ lines of C/C++ to develop 8+ retro-style games including Snake, Pong, Tetris, and Tic Tac Toe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tabs>
          <w:tab w:val="right" w:leader="none" w:pos="10170"/>
        </w:tabs>
        <w:spacing w:after="120" w:before="120" w:line="167.99999999999997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and implemented Bluetooth multiplayer logic, asset rendering, and UI feedback for each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50"/>
        </w:tabs>
        <w:spacing w:after="120" w:before="120" w:line="167.99999999999997" w:lineRule="auto"/>
        <w:ind w:left="720" w:firstLine="0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167.99999999999997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Autonomous Car - VT CRO ( C++, Python, ROS, RVIZ, Linux, XML, Git, SSH )          September 2024 - June 2025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120" w:before="120" w:line="167.99999999999997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Developed autonomous navigation with SLAM using ROS2 and Gazebo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120" w:before="120" w:line="167.99999999999997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Integrated hardware sensors (LiDAR, camera, Arduino) to build a fully autonomous robotics platform</w:t>
      </w:r>
    </w:p>
    <w:p w:rsidR="00000000" w:rsidDel="00000000" w:rsidP="00000000" w:rsidRDefault="00000000" w:rsidRPr="00000000" w14:paraId="00000010">
      <w:pPr>
        <w:spacing w:after="120" w:before="120" w:line="167.99999999999997" w:lineRule="auto"/>
        <w:ind w:left="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167.99999999999997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Linux Systems (Haskell, Lua, C/C++, Nvim, Hyperland, Waybar, VM, File Systems, Terminal)          2019 - Present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20" w:before="120" w:line="167.99999999999997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Configured Arch Linux daily driver;  managed  Hyperland WM, Waybar, extensions, lock screens..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450"/>
        </w:tabs>
        <w:spacing w:after="120" w:before="120" w:line="167.99999999999997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Set up and Troubleshot Bluetooth, WiFi, and system services to improve workflow and hardware compatibility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450"/>
        </w:tabs>
        <w:spacing w:after="120" w:before="120" w:line="167.99999999999997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Performed system installs, SSD partitioning, data migrations; debugged boot and kernel issues to restore system stability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450"/>
        </w:tabs>
        <w:spacing w:after="120" w:before="120" w:line="167.99999999999997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Built automation scripts and custom configs in Lua, Haskell, and Bash, extending functionality and optimizing workflows.</w:t>
      </w:r>
    </w:p>
    <w:p w:rsidR="00000000" w:rsidDel="00000000" w:rsidP="00000000" w:rsidRDefault="00000000" w:rsidRPr="00000000" w14:paraId="00000016">
      <w:pPr>
        <w:spacing w:after="120" w:before="120" w:line="167.99999999999997" w:lineRule="auto"/>
        <w:ind w:left="72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after="120" w:before="120" w:line="167.99999999999997" w:lineRule="auto"/>
        <w:ind w:left="0"/>
        <w:rPr>
          <w:sz w:val="20"/>
          <w:szCs w:val="20"/>
        </w:rPr>
      </w:pPr>
      <w:bookmarkStart w:colFirst="0" w:colLast="0" w:name="_ott6296drn5k" w:id="4"/>
      <w:bookmarkEnd w:id="4"/>
      <w:r w:rsidDel="00000000" w:rsidR="00000000" w:rsidRPr="00000000">
        <w:rPr>
          <w:sz w:val="22"/>
          <w:szCs w:val="22"/>
          <w:rtl w:val="0"/>
        </w:rPr>
        <w:t xml:space="preserve">SOFTWARE PROJECTS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450"/>
        </w:tabs>
        <w:spacing w:after="120" w:before="120" w:line="167.99999999999997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Full-Stack Portfolio Website ( React, JavaScript, HTML/CSS, Node.js, MongoDB, WebGL, Netlify, Blender)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tabs>
          <w:tab w:val="left" w:leader="none" w:pos="450"/>
        </w:tabs>
        <w:spacing w:after="120" w:before="120" w:line="167.99999999999997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Built a dynamic web app to visualize datasets via interactive charts (bar, pie, scatter) and coordinated views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tabs>
          <w:tab w:val="left" w:leader="none" w:pos="450"/>
        </w:tabs>
        <w:spacing w:after="120" w:before="120" w:line="167.99999999999997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Integrated file import/export, axis configuration, and responsive UI for polished user experience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tabs>
          <w:tab w:val="left" w:leader="none" w:pos="450"/>
        </w:tabs>
        <w:spacing w:after="120" w:before="120" w:line="167.99999999999997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Learn more about </w:t>
      </w:r>
      <w:hyperlink r:id="rId8">
        <w:r w:rsidDel="00000000" w:rsidR="00000000" w:rsidRPr="00000000">
          <w:rPr>
            <w:sz w:val="20"/>
            <w:szCs w:val="20"/>
            <w:u w:val="single"/>
            <w:rtl w:val="0"/>
          </w:rPr>
          <w:t xml:space="preserve">Felipe Campoverde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50"/>
        </w:tabs>
        <w:spacing w:after="120" w:before="120" w:line="167.99999999999997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167.99999999999997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Multithreaded Fork/Join Threadpool, Concurrency, Work-Stealing, Task Queues ( C 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120" w:before="120" w:line="167.99999999999997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a high-performance threadpool supporting dynamic task distribution and parallel execution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120" w:before="120" w:line="167.99999999999997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Implemented thread-safe queues and synchronization using condition variables and mutexes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10170"/>
        </w:tabs>
        <w:spacing w:after="120" w:before="120" w:line="167.99999999999997" w:lineRule="auto"/>
        <w:ind w:left="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spacing w:after="120" w:before="120" w:line="167.99999999999997" w:lineRule="auto"/>
        <w:ind w:left="0" w:firstLine="0"/>
        <w:rPr>
          <w:b w:val="0"/>
          <w:sz w:val="22"/>
          <w:szCs w:val="22"/>
          <w:u w:val="single"/>
        </w:rPr>
      </w:pPr>
      <w:bookmarkStart w:colFirst="0" w:colLast="0" w:name="_ahj6qqu331vz" w:id="5"/>
      <w:bookmarkEnd w:id="5"/>
      <w:r w:rsidDel="00000000" w:rsidR="00000000" w:rsidRPr="00000000">
        <w:rPr>
          <w:sz w:val="22"/>
          <w:szCs w:val="22"/>
          <w:rtl w:val="0"/>
        </w:rPr>
        <w:t xml:space="preserve">LEADERSHIP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450"/>
        </w:tabs>
        <w:spacing w:after="120" w:before="120" w:line="167.99999999999997" w:lineRule="auto"/>
        <w:rPr>
          <w:b w:val="1"/>
          <w:i w:val="1"/>
          <w:sz w:val="22"/>
          <w:szCs w:val="22"/>
        </w:rPr>
      </w:pPr>
      <w:bookmarkStart w:colFirst="0" w:colLast="0" w:name="_dr90uxextadm" w:id="6"/>
      <w:bookmarkEnd w:id="6"/>
      <w:r w:rsidDel="00000000" w:rsidR="00000000" w:rsidRPr="00000000">
        <w:rPr>
          <w:b w:val="1"/>
          <w:sz w:val="22"/>
          <w:szCs w:val="22"/>
          <w:rtl w:val="0"/>
        </w:rPr>
        <w:t xml:space="preserve">Co-Founder &amp; CTO | CroQuest LLC | Virginia | Blacksburg, VA</w:t>
      </w: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June 2025 - Present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tabs>
          <w:tab w:val="left" w:leader="none" w:pos="450"/>
        </w:tabs>
        <w:spacing w:after="120" w:before="120" w:line="167.99999999999997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Co-founded an educational technology company delivering hand-on STEM learning programs.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tabs>
          <w:tab w:val="left" w:leader="none" w:pos="450"/>
        </w:tabs>
        <w:spacing w:after="120" w:before="120" w:line="167.99999999999997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Taught 100+ students electronics, embedded programming, and console assembly through workshops and camps.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tabs>
          <w:tab w:val="left" w:leader="none" w:pos="450"/>
        </w:tabs>
        <w:spacing w:after="120" w:before="120" w:line="167.99999999999997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Guided long-term technical roadmap, product scalability, and partnerships with local schools.</w:t>
      </w:r>
    </w:p>
    <w:p w:rsidR="00000000" w:rsidDel="00000000" w:rsidP="00000000" w:rsidRDefault="00000000" w:rsidRPr="00000000" w14:paraId="00000026">
      <w:pPr>
        <w:tabs>
          <w:tab w:val="left" w:leader="none" w:pos="450"/>
        </w:tabs>
        <w:spacing w:after="120" w:before="120" w:line="167.99999999999997" w:lineRule="auto"/>
        <w:ind w:left="0" w:firstLine="0"/>
        <w:rPr>
          <w:sz w:val="2"/>
          <w:szCs w:val="2"/>
        </w:rPr>
      </w:pPr>
      <w:r w:rsidDel="00000000" w:rsidR="00000000" w:rsidRPr="00000000">
        <w:rPr>
          <w:sz w:val="2"/>
          <w:szCs w:val="2"/>
          <w:rtl w:val="0"/>
        </w:rPr>
        <w:t xml:space="preserve">  </w:t>
      </w:r>
    </w:p>
    <w:p w:rsidR="00000000" w:rsidDel="00000000" w:rsidP="00000000" w:rsidRDefault="00000000" w:rsidRPr="00000000" w14:paraId="00000027">
      <w:pPr>
        <w:tabs>
          <w:tab w:val="right" w:leader="none" w:pos="10170"/>
        </w:tabs>
        <w:spacing w:after="120" w:before="120" w:line="167.99999999999997" w:lineRule="auto"/>
        <w:rPr>
          <w:i w:val="1"/>
          <w:sz w:val="2"/>
          <w:szCs w:val="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Student Assistant Manager | Virginia Tech | Blacksburg, VA</w:t>
      </w: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 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January 2024 - Present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tabs>
          <w:tab w:val="right" w:leader="none" w:pos="10170"/>
        </w:tabs>
        <w:spacing w:after="120" w:before="120" w:line="167.99999999999997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Supervise 10+ student staff, ensuring compliance with safety and service standards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tabs>
          <w:tab w:val="right" w:leader="none" w:pos="10170"/>
        </w:tabs>
        <w:spacing w:after="120" w:before="120" w:line="167.99999999999997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Provide bilingual (English/Spanish) support to staff and customers in high-paced service environments</w:t>
      </w:r>
    </w:p>
    <w:p w:rsidR="00000000" w:rsidDel="00000000" w:rsidP="00000000" w:rsidRDefault="00000000" w:rsidRPr="00000000" w14:paraId="0000002A">
      <w:pPr>
        <w:tabs>
          <w:tab w:val="right" w:leader="none" w:pos="10170"/>
        </w:tabs>
        <w:spacing w:after="120" w:before="120" w:line="167.99999999999997" w:lineRule="auto"/>
        <w:ind w:left="72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450"/>
        </w:tabs>
        <w:spacing w:after="120" w:before="120" w:line="167.99999999999997" w:lineRule="auto"/>
        <w:rPr>
          <w:b w:val="1"/>
          <w:sz w:val="2"/>
          <w:szCs w:val="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Peer Mentor, Ceed | Virginia Tech  | Blacksburg, VA  </w:t>
        <w:tab/>
      </w:r>
      <w:r w:rsidDel="00000000" w:rsidR="00000000" w:rsidRPr="00000000">
        <w:rPr>
          <w:sz w:val="22"/>
          <w:szCs w:val="22"/>
          <w:rtl w:val="0"/>
        </w:rPr>
        <w:tab/>
        <w:t xml:space="preserve"> </w:t>
        <w:tab/>
        <w:tab/>
      </w:r>
      <w:r w:rsidDel="00000000" w:rsidR="00000000" w:rsidRPr="00000000">
        <w:rPr>
          <w:i w:val="1"/>
          <w:sz w:val="22"/>
          <w:szCs w:val="22"/>
          <w:rtl w:val="0"/>
        </w:rPr>
        <w:t xml:space="preserve">        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September 2024 - December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tabs>
          <w:tab w:val="left" w:leader="none" w:pos="450"/>
        </w:tabs>
        <w:spacing w:after="120" w:before="120" w:line="167.99999999999997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Supported first-year engineering students through workshops, academic mentoring, and study group facilitation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450"/>
        </w:tabs>
        <w:spacing w:after="120" w:before="120" w:line="167.99999999999997" w:lineRule="auto"/>
        <w:ind w:left="720" w:firstLine="0"/>
        <w:rPr>
          <w:i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spacing w:after="120" w:before="120" w:line="167.99999999999997" w:lineRule="auto"/>
        <w:ind w:left="0" w:firstLine="0"/>
        <w:rPr>
          <w:b w:val="1"/>
          <w:color w:val="000000"/>
          <w:sz w:val="22"/>
          <w:szCs w:val="22"/>
          <w:u w:val="single"/>
        </w:rPr>
      </w:pPr>
      <w:bookmarkStart w:colFirst="0" w:colLast="0" w:name="_56afvpqqk3gz" w:id="7"/>
      <w:bookmarkEnd w:id="7"/>
      <w:r w:rsidDel="00000000" w:rsidR="00000000" w:rsidRPr="00000000">
        <w:rPr>
          <w:sz w:val="22"/>
          <w:szCs w:val="22"/>
          <w:rtl w:val="0"/>
        </w:rPr>
        <w:t xml:space="preserve">SKILLS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tabs>
          <w:tab w:val="left" w:leader="none" w:pos="450"/>
        </w:tabs>
        <w:spacing w:after="120" w:before="120" w:line="167.99999999999997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Languages </w:t>
      </w:r>
      <w:r w:rsidDel="00000000" w:rsidR="00000000" w:rsidRPr="00000000">
        <w:rPr>
          <w:sz w:val="20"/>
          <w:szCs w:val="20"/>
          <w:rtl w:val="0"/>
        </w:rPr>
        <w:t xml:space="preserve">C, C++, Python, Java, JavaScript, HTML/CSS, Haskell, Lua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tabs>
          <w:tab w:val="left" w:leader="none" w:pos="450"/>
        </w:tabs>
        <w:spacing w:after="120" w:before="120" w:line="167.99999999999997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Web &amp; Full-Stack Development </w:t>
      </w:r>
      <w:r w:rsidDel="00000000" w:rsidR="00000000" w:rsidRPr="00000000">
        <w:rPr>
          <w:sz w:val="20"/>
          <w:szCs w:val="20"/>
          <w:rtl w:val="0"/>
        </w:rPr>
        <w:t xml:space="preserve">React.js, Zustand, Node.js, Express, MongoDB, REST APIs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tabs>
          <w:tab w:val="left" w:leader="none" w:pos="450"/>
        </w:tabs>
        <w:spacing w:after="120" w:before="120" w:line="167.99999999999997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Embedded &amp; Robotics </w:t>
      </w:r>
      <w:r w:rsidDel="00000000" w:rsidR="00000000" w:rsidRPr="00000000">
        <w:rPr>
          <w:sz w:val="20"/>
          <w:szCs w:val="20"/>
          <w:rtl w:val="0"/>
        </w:rPr>
        <w:t xml:space="preserve">ESP32, Arduino, PlatformIO, Bluetooth (BLE), ROS2, URDF, RViz, Gazebo, LiDAR, RealSense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tabs>
          <w:tab w:val="left" w:leader="none" w:pos="450"/>
        </w:tabs>
        <w:spacing w:after="120" w:before="120" w:line="167.99999999999997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Tools &amp; Systems </w:t>
      </w:r>
      <w:r w:rsidDel="00000000" w:rsidR="00000000" w:rsidRPr="00000000">
        <w:rPr>
          <w:sz w:val="20"/>
          <w:szCs w:val="20"/>
          <w:rtl w:val="0"/>
        </w:rPr>
        <w:t xml:space="preserve">Git, Linux, VSCode, Netlify, Blender, SD Card Interfaces, WebGL, Blender, SD card interfaces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tabs>
          <w:tab w:val="left" w:leader="none" w:pos="450"/>
        </w:tabs>
        <w:spacing w:after="120" w:before="120" w:line="167.99999999999997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Other: </w:t>
      </w:r>
      <w:r w:rsidDel="00000000" w:rsidR="00000000" w:rsidRPr="00000000">
        <w:rPr>
          <w:sz w:val="20"/>
          <w:szCs w:val="20"/>
          <w:rtl w:val="0"/>
        </w:rPr>
        <w:t xml:space="preserve">Bilingual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(English/Spanish)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4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fcampoverdeg/" TargetMode="External"/><Relationship Id="rId7" Type="http://schemas.openxmlformats.org/officeDocument/2006/relationships/hyperlink" Target="https://fcampoverdeg.dev/" TargetMode="External"/><Relationship Id="rId8" Type="http://schemas.openxmlformats.org/officeDocument/2006/relationships/hyperlink" Target="https://fcampoverdeg.dev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